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2597D" w14:textId="77777777" w:rsidR="000160FC" w:rsidRPr="000160FC" w:rsidRDefault="000160FC" w:rsidP="002F6808">
      <w:pPr>
        <w:spacing w:after="0" w:line="240" w:lineRule="auto"/>
        <w:ind w:left="10773"/>
        <w:rPr>
          <w:rFonts w:ascii="Times New Roman" w:hAnsi="Times New Roman" w:cs="Times New Roman"/>
          <w:sz w:val="18"/>
          <w:szCs w:val="18"/>
        </w:rPr>
      </w:pPr>
      <w:r w:rsidRPr="000160FC">
        <w:rPr>
          <w:rFonts w:ascii="Times New Roman" w:hAnsi="Times New Roman" w:cs="Times New Roman"/>
          <w:sz w:val="18"/>
          <w:szCs w:val="18"/>
        </w:rPr>
        <w:t xml:space="preserve">Приложение № 1 к распоряжению администрации Романовского </w:t>
      </w:r>
    </w:p>
    <w:p w14:paraId="1BAFEE99" w14:textId="77777777" w:rsidR="000160FC" w:rsidRPr="000160FC" w:rsidRDefault="000160FC" w:rsidP="002F6808">
      <w:pPr>
        <w:spacing w:after="0" w:line="240" w:lineRule="auto"/>
        <w:ind w:left="10773"/>
        <w:rPr>
          <w:rFonts w:ascii="Times New Roman" w:hAnsi="Times New Roman" w:cs="Times New Roman"/>
          <w:sz w:val="18"/>
          <w:szCs w:val="18"/>
        </w:rPr>
      </w:pPr>
      <w:r w:rsidRPr="000160FC">
        <w:rPr>
          <w:rFonts w:ascii="Times New Roman" w:hAnsi="Times New Roman" w:cs="Times New Roman"/>
          <w:sz w:val="18"/>
          <w:szCs w:val="18"/>
        </w:rPr>
        <w:t>муниципального района</w:t>
      </w:r>
    </w:p>
    <w:p w14:paraId="4761236C" w14:textId="77777777" w:rsidR="000160FC" w:rsidRPr="000160FC" w:rsidRDefault="000160FC" w:rsidP="002F6808">
      <w:pPr>
        <w:spacing w:after="0" w:line="240" w:lineRule="auto"/>
        <w:ind w:left="10773"/>
        <w:rPr>
          <w:rFonts w:ascii="Times New Roman" w:hAnsi="Times New Roman" w:cs="Times New Roman"/>
          <w:sz w:val="18"/>
          <w:szCs w:val="18"/>
        </w:rPr>
      </w:pPr>
      <w:r w:rsidRPr="000160FC">
        <w:rPr>
          <w:rFonts w:ascii="Times New Roman" w:hAnsi="Times New Roman" w:cs="Times New Roman"/>
          <w:sz w:val="18"/>
          <w:szCs w:val="18"/>
        </w:rPr>
        <w:t xml:space="preserve">Саратовской области </w:t>
      </w:r>
    </w:p>
    <w:p w14:paraId="7498B6C8" w14:textId="0360B9C5" w:rsidR="000160FC" w:rsidRPr="000160FC" w:rsidRDefault="000160FC" w:rsidP="002F6808">
      <w:pPr>
        <w:spacing w:after="0" w:line="240" w:lineRule="auto"/>
        <w:ind w:left="10773"/>
        <w:rPr>
          <w:rFonts w:ascii="Times New Roman" w:hAnsi="Times New Roman" w:cs="Times New Roman"/>
          <w:sz w:val="18"/>
          <w:szCs w:val="18"/>
        </w:rPr>
      </w:pPr>
      <w:r w:rsidRPr="000160FC">
        <w:rPr>
          <w:rFonts w:ascii="Times New Roman" w:hAnsi="Times New Roman" w:cs="Times New Roman"/>
          <w:sz w:val="18"/>
          <w:szCs w:val="18"/>
        </w:rPr>
        <w:t xml:space="preserve">от  </w:t>
      </w:r>
      <w:r w:rsidR="00900695">
        <w:rPr>
          <w:rFonts w:ascii="Times New Roman" w:hAnsi="Times New Roman" w:cs="Times New Roman"/>
          <w:sz w:val="18"/>
          <w:szCs w:val="18"/>
        </w:rPr>
        <w:t xml:space="preserve">8.02.2024 года </w:t>
      </w:r>
      <w:r w:rsidRPr="000160FC">
        <w:rPr>
          <w:rFonts w:ascii="Times New Roman" w:hAnsi="Times New Roman" w:cs="Times New Roman"/>
          <w:sz w:val="18"/>
          <w:szCs w:val="18"/>
        </w:rPr>
        <w:t xml:space="preserve"> №  </w:t>
      </w:r>
      <w:r w:rsidR="00900695">
        <w:rPr>
          <w:rFonts w:ascii="Times New Roman" w:hAnsi="Times New Roman" w:cs="Times New Roman"/>
          <w:sz w:val="18"/>
          <w:szCs w:val="18"/>
        </w:rPr>
        <w:t>27-р</w:t>
      </w:r>
    </w:p>
    <w:p w14:paraId="21A8FA9D" w14:textId="77777777" w:rsidR="000160FC" w:rsidRPr="000160FC" w:rsidRDefault="000160FC" w:rsidP="002F6808">
      <w:pPr>
        <w:shd w:val="clear" w:color="auto" w:fill="FFFFFF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A3187F" w14:textId="77777777" w:rsidR="000160FC" w:rsidRPr="000160FC" w:rsidRDefault="000160FC" w:rsidP="000160FC">
      <w:pPr>
        <w:shd w:val="clear" w:color="auto" w:fill="FFFFFF"/>
        <w:spacing w:after="0" w:line="240" w:lineRule="auto"/>
        <w:ind w:left="-51" w:hanging="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0FC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14:paraId="0DEFBA93" w14:textId="77777777" w:rsidR="000160FC" w:rsidRPr="000160FC" w:rsidRDefault="000160FC" w:rsidP="000160FC">
      <w:pPr>
        <w:shd w:val="clear" w:color="auto" w:fill="FFFFFF"/>
        <w:spacing w:after="0" w:line="240" w:lineRule="auto"/>
        <w:ind w:left="-51" w:hanging="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0FC">
        <w:rPr>
          <w:rFonts w:ascii="Times New Roman" w:hAnsi="Times New Roman" w:cs="Times New Roman"/>
          <w:b/>
          <w:sz w:val="24"/>
          <w:szCs w:val="24"/>
        </w:rPr>
        <w:t xml:space="preserve">пунктов временного размещения пострадавшего населения, эвакуируемого при угрозе и возникновении чрезвычайных ситуаций на территории Романовского муниципального района Саратовской области </w:t>
      </w:r>
    </w:p>
    <w:p w14:paraId="40D5453C" w14:textId="77777777" w:rsidR="000160FC" w:rsidRPr="000160FC" w:rsidRDefault="000160FC" w:rsidP="000160FC">
      <w:pPr>
        <w:shd w:val="clear" w:color="auto" w:fill="FFFFFF"/>
        <w:spacing w:after="0" w:line="240" w:lineRule="auto"/>
        <w:ind w:left="-51" w:hanging="23"/>
        <w:jc w:val="center"/>
        <w:rPr>
          <w:rFonts w:ascii="Times New Roman" w:hAnsi="Times New Roman" w:cs="Times New Roman"/>
          <w:b/>
        </w:rPr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748"/>
        <w:gridCol w:w="6804"/>
        <w:gridCol w:w="1902"/>
        <w:gridCol w:w="1902"/>
        <w:gridCol w:w="1902"/>
      </w:tblGrid>
      <w:tr w:rsidR="000160FC" w:rsidRPr="000160FC" w14:paraId="36D388D0" w14:textId="77777777" w:rsidTr="002F6808">
        <w:tc>
          <w:tcPr>
            <w:tcW w:w="628" w:type="dxa"/>
          </w:tcPr>
          <w:p w14:paraId="50CDF29A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07E0D5B1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0FC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48" w:type="dxa"/>
          </w:tcPr>
          <w:p w14:paraId="57728F50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b/>
                <w:sz w:val="24"/>
                <w:szCs w:val="24"/>
              </w:rPr>
              <w:t>Номер пункта временного размещения (ПВР)</w:t>
            </w:r>
          </w:p>
        </w:tc>
        <w:tc>
          <w:tcPr>
            <w:tcW w:w="6804" w:type="dxa"/>
          </w:tcPr>
          <w:p w14:paraId="60F0C9C0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помещения </w:t>
            </w:r>
          </w:p>
          <w:p w14:paraId="1078B4DA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b/>
                <w:sz w:val="24"/>
                <w:szCs w:val="24"/>
              </w:rPr>
              <w:t>пункта временного размещения, его полный адрес</w:t>
            </w:r>
          </w:p>
        </w:tc>
        <w:tc>
          <w:tcPr>
            <w:tcW w:w="1902" w:type="dxa"/>
          </w:tcPr>
          <w:p w14:paraId="01BECA78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 каких ЧС используется</w:t>
            </w:r>
          </w:p>
        </w:tc>
        <w:tc>
          <w:tcPr>
            <w:tcW w:w="1902" w:type="dxa"/>
          </w:tcPr>
          <w:p w14:paraId="0F6A04B6" w14:textId="77777777" w:rsidR="000160FC" w:rsidRPr="000160FC" w:rsidRDefault="000160FC" w:rsidP="000160FC">
            <w:pPr>
              <w:pStyle w:val="a3"/>
              <w:keepNext/>
              <w:keepLines/>
              <w:rPr>
                <w:rStyle w:val="25"/>
                <w:rFonts w:eastAsiaTheme="minorEastAsia"/>
                <w:color w:val="000000"/>
                <w:sz w:val="24"/>
                <w:szCs w:val="24"/>
              </w:rPr>
            </w:pPr>
            <w:r w:rsidRPr="000160FC">
              <w:rPr>
                <w:rStyle w:val="25"/>
                <w:rFonts w:eastAsiaTheme="minorEastAsia"/>
                <w:color w:val="000000"/>
                <w:sz w:val="24"/>
                <w:szCs w:val="24"/>
              </w:rPr>
              <w:t>Вместимость ПВР, чел.</w:t>
            </w:r>
          </w:p>
          <w:p w14:paraId="7143668D" w14:textId="77777777" w:rsidR="000160FC" w:rsidRPr="000160FC" w:rsidRDefault="000160FC" w:rsidP="000160FC">
            <w:pPr>
              <w:spacing w:after="0" w:line="240" w:lineRule="auto"/>
              <w:jc w:val="center"/>
              <w:rPr>
                <w:rStyle w:val="25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14:paraId="41C2150D" w14:textId="77777777" w:rsidR="000160FC" w:rsidRPr="000160FC" w:rsidRDefault="000160FC" w:rsidP="000160FC">
            <w:pPr>
              <w:pStyle w:val="a3"/>
              <w:keepNext/>
              <w:keepLines/>
              <w:rPr>
                <w:rStyle w:val="25"/>
                <w:rFonts w:eastAsiaTheme="minorEastAsia"/>
                <w:color w:val="000000"/>
                <w:sz w:val="24"/>
                <w:szCs w:val="24"/>
              </w:rPr>
            </w:pPr>
            <w:r w:rsidRPr="000160FC">
              <w:rPr>
                <w:rStyle w:val="25"/>
                <w:rFonts w:eastAsiaTheme="minorEastAsia"/>
                <w:color w:val="000000"/>
                <w:sz w:val="24"/>
                <w:szCs w:val="24"/>
              </w:rPr>
              <w:t>Категория</w:t>
            </w:r>
          </w:p>
          <w:p w14:paraId="4DAE67DE" w14:textId="77777777" w:rsidR="000160FC" w:rsidRPr="000160FC" w:rsidRDefault="000160FC" w:rsidP="000160FC">
            <w:pPr>
              <w:pStyle w:val="a3"/>
              <w:keepNext/>
              <w:keepLines/>
              <w:rPr>
                <w:rStyle w:val="25"/>
                <w:rFonts w:eastAsiaTheme="minorEastAsia"/>
                <w:color w:val="000000"/>
                <w:sz w:val="24"/>
                <w:szCs w:val="24"/>
              </w:rPr>
            </w:pPr>
            <w:r w:rsidRPr="000160FC">
              <w:rPr>
                <w:rStyle w:val="25"/>
                <w:rFonts w:eastAsiaTheme="minorEastAsia"/>
                <w:color w:val="000000"/>
                <w:sz w:val="24"/>
                <w:szCs w:val="24"/>
              </w:rPr>
              <w:t>ПВР</w:t>
            </w:r>
          </w:p>
        </w:tc>
      </w:tr>
      <w:tr w:rsidR="000160FC" w:rsidRPr="000160FC" w14:paraId="256F7E6F" w14:textId="77777777" w:rsidTr="002F6808">
        <w:tc>
          <w:tcPr>
            <w:tcW w:w="628" w:type="dxa"/>
          </w:tcPr>
          <w:p w14:paraId="6C34733E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61001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48" w:type="dxa"/>
          </w:tcPr>
          <w:p w14:paraId="3C10C138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ПВР № 1</w:t>
            </w:r>
          </w:p>
        </w:tc>
        <w:tc>
          <w:tcPr>
            <w:tcW w:w="6804" w:type="dxa"/>
          </w:tcPr>
          <w:p w14:paraId="69D1466D" w14:textId="77777777" w:rsidR="000160FC" w:rsidRDefault="000160FC" w:rsidP="000160FC">
            <w:pPr>
              <w:tabs>
                <w:tab w:val="left" w:pos="26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 МДОУ – «Детский сад «Искорка» п. Алексеевский Романовского района Саратовской области», Саратовская область, Романовский район, п.Алексеевский, ул.Набережная, 58 б</w:t>
            </w:r>
          </w:p>
          <w:p w14:paraId="1C87AF92" w14:textId="77777777" w:rsidR="00160EFB" w:rsidRPr="000160FC" w:rsidRDefault="00160EFB" w:rsidP="000160FC">
            <w:pPr>
              <w:tabs>
                <w:tab w:val="left" w:pos="26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14:paraId="1C674411" w14:textId="77777777" w:rsidR="000160FC" w:rsidRPr="000160FC" w:rsidRDefault="000160FC" w:rsidP="000160FC">
            <w:pPr>
              <w:tabs>
                <w:tab w:val="left" w:pos="26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пожары, паводок</w:t>
            </w:r>
          </w:p>
        </w:tc>
        <w:tc>
          <w:tcPr>
            <w:tcW w:w="1902" w:type="dxa"/>
          </w:tcPr>
          <w:p w14:paraId="40AAF35A" w14:textId="77777777" w:rsidR="000160FC" w:rsidRPr="000160FC" w:rsidRDefault="00AC5E62" w:rsidP="000160FC">
            <w:pPr>
              <w:tabs>
                <w:tab w:val="left" w:pos="2622"/>
              </w:tabs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02" w:type="dxa"/>
          </w:tcPr>
          <w:p w14:paraId="79469FDB" w14:textId="77777777" w:rsidR="000160FC" w:rsidRPr="000160FC" w:rsidRDefault="000160FC" w:rsidP="000160FC">
            <w:pPr>
              <w:tabs>
                <w:tab w:val="left" w:pos="2622"/>
              </w:tabs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0160FC" w14:paraId="1255037A" w14:textId="77777777" w:rsidTr="002F6808">
        <w:tc>
          <w:tcPr>
            <w:tcW w:w="628" w:type="dxa"/>
          </w:tcPr>
          <w:p w14:paraId="41523520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48" w:type="dxa"/>
          </w:tcPr>
          <w:p w14:paraId="09CCED70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ПВР № 2</w:t>
            </w:r>
          </w:p>
        </w:tc>
        <w:tc>
          <w:tcPr>
            <w:tcW w:w="6804" w:type="dxa"/>
          </w:tcPr>
          <w:p w14:paraId="15BD88E1" w14:textId="77777777" w:rsidR="000160FC" w:rsidRPr="000160FC" w:rsidRDefault="00160EFB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общеобразовательного учреждения Романовская средняя общеобразовательная школа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  <w:proofErr w:type="spellEnd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 Романовского района Саратовской области имени полного кавалера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орденов Славы 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пос. Памятка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, Саратовская область, Романовский район, п. Памятка, ул. Центральная, 23</w:t>
            </w:r>
          </w:p>
        </w:tc>
        <w:tc>
          <w:tcPr>
            <w:tcW w:w="1902" w:type="dxa"/>
          </w:tcPr>
          <w:p w14:paraId="2338D324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пожары, паводок</w:t>
            </w:r>
          </w:p>
        </w:tc>
        <w:tc>
          <w:tcPr>
            <w:tcW w:w="1902" w:type="dxa"/>
          </w:tcPr>
          <w:p w14:paraId="5608D6C8" w14:textId="77777777" w:rsidR="000160FC" w:rsidRPr="000160FC" w:rsidRDefault="00AC5E62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02" w:type="dxa"/>
          </w:tcPr>
          <w:p w14:paraId="2C24942B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0160FC" w14:paraId="51E3C863" w14:textId="77777777" w:rsidTr="002F6808">
        <w:tc>
          <w:tcPr>
            <w:tcW w:w="628" w:type="dxa"/>
          </w:tcPr>
          <w:p w14:paraId="6273083B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48" w:type="dxa"/>
          </w:tcPr>
          <w:p w14:paraId="720FA003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ПВР № 3</w:t>
            </w:r>
          </w:p>
        </w:tc>
        <w:tc>
          <w:tcPr>
            <w:tcW w:w="6804" w:type="dxa"/>
          </w:tcPr>
          <w:p w14:paraId="5C7A9876" w14:textId="77777777" w:rsidR="00160EFB" w:rsidRPr="000160FC" w:rsidRDefault="00160EFB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общеобразовательного учреждения Романовская средняя общеобразовательная школа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  <w:proofErr w:type="spellEnd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 Романовского района Саратовской области имени полного кавалера орденов Славы И.В.</w:t>
            </w:r>
            <w:r w:rsidR="002F6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Серещенко</w:t>
            </w:r>
            <w:proofErr w:type="spellEnd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с.Бобылевка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, Саратовская область, Романовский район, с. </w:t>
            </w:r>
            <w:proofErr w:type="spellStart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Бобылевка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, ул. Ярославская, 210</w:t>
            </w:r>
          </w:p>
        </w:tc>
        <w:tc>
          <w:tcPr>
            <w:tcW w:w="1902" w:type="dxa"/>
          </w:tcPr>
          <w:p w14:paraId="6637CCFE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пожары, </w:t>
            </w:r>
          </w:p>
        </w:tc>
        <w:tc>
          <w:tcPr>
            <w:tcW w:w="1902" w:type="dxa"/>
          </w:tcPr>
          <w:p w14:paraId="05C01C38" w14:textId="77777777" w:rsidR="000160FC" w:rsidRPr="000160FC" w:rsidRDefault="00AC5E62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2" w:type="dxa"/>
          </w:tcPr>
          <w:p w14:paraId="3607520F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0160FC" w14:paraId="20CA2916" w14:textId="77777777" w:rsidTr="002F6808">
        <w:tc>
          <w:tcPr>
            <w:tcW w:w="628" w:type="dxa"/>
          </w:tcPr>
          <w:p w14:paraId="2A8B6DFC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14:paraId="4207253A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ПВР № 4</w:t>
            </w:r>
          </w:p>
        </w:tc>
        <w:tc>
          <w:tcPr>
            <w:tcW w:w="6804" w:type="dxa"/>
          </w:tcPr>
          <w:p w14:paraId="272C0341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МДОУ «Детский сад «Надежда» с. Большой Карай</w:t>
            </w:r>
            <w:r w:rsidR="002F68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, Саратовская область, Романовский район, с. </w:t>
            </w:r>
            <w:proofErr w:type="gramStart"/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 Карай, ул. Молодежная 1</w:t>
            </w:r>
          </w:p>
        </w:tc>
        <w:tc>
          <w:tcPr>
            <w:tcW w:w="1902" w:type="dxa"/>
          </w:tcPr>
          <w:p w14:paraId="5E859EA4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пожары, </w:t>
            </w:r>
          </w:p>
        </w:tc>
        <w:tc>
          <w:tcPr>
            <w:tcW w:w="1902" w:type="dxa"/>
          </w:tcPr>
          <w:p w14:paraId="4723E51A" w14:textId="77777777" w:rsidR="000160FC" w:rsidRPr="000160FC" w:rsidRDefault="00AC5E62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02" w:type="dxa"/>
          </w:tcPr>
          <w:p w14:paraId="4718E306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0160FC" w14:paraId="379D981F" w14:textId="77777777" w:rsidTr="002F6808">
        <w:tc>
          <w:tcPr>
            <w:tcW w:w="628" w:type="dxa"/>
          </w:tcPr>
          <w:p w14:paraId="0696E48C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14:paraId="65CA8122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ПВР № 5</w:t>
            </w:r>
          </w:p>
        </w:tc>
        <w:tc>
          <w:tcPr>
            <w:tcW w:w="6804" w:type="dxa"/>
          </w:tcPr>
          <w:p w14:paraId="24C8F0FC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МДОУ «Детский сад Колосок» с. Мордовский Карай Романовского района Саратовской области», Саратовская область, Романовский </w:t>
            </w:r>
            <w:proofErr w:type="gramStart"/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район,  с.</w:t>
            </w:r>
            <w:proofErr w:type="gramEnd"/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 Мордовский Карай, ул. Ленина, 136</w:t>
            </w:r>
          </w:p>
        </w:tc>
        <w:tc>
          <w:tcPr>
            <w:tcW w:w="1902" w:type="dxa"/>
          </w:tcPr>
          <w:p w14:paraId="4BD1C225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пожары, паводок</w:t>
            </w:r>
          </w:p>
        </w:tc>
        <w:tc>
          <w:tcPr>
            <w:tcW w:w="1902" w:type="dxa"/>
          </w:tcPr>
          <w:p w14:paraId="4911F409" w14:textId="77777777" w:rsidR="000160FC" w:rsidRPr="000160FC" w:rsidRDefault="00AC5E62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02" w:type="dxa"/>
          </w:tcPr>
          <w:p w14:paraId="50CBDB01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0160FC" w14:paraId="5EA3AAB9" w14:textId="77777777" w:rsidTr="002F6808">
        <w:tc>
          <w:tcPr>
            <w:tcW w:w="628" w:type="dxa"/>
          </w:tcPr>
          <w:p w14:paraId="33E1A02C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14:paraId="71CA99B0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ПВР № 6</w:t>
            </w:r>
          </w:p>
        </w:tc>
        <w:tc>
          <w:tcPr>
            <w:tcW w:w="6804" w:type="dxa"/>
          </w:tcPr>
          <w:p w14:paraId="0476EFC0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>МДОУ детский сад «Ласточка» с. Подгорное Романовского района Саратовской области, Саратовская область, Романовский район   с. Подгорное, ул. Чиркина, 64</w:t>
            </w:r>
          </w:p>
        </w:tc>
        <w:tc>
          <w:tcPr>
            <w:tcW w:w="1902" w:type="dxa"/>
          </w:tcPr>
          <w:p w14:paraId="61D84122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пожары, паводок</w:t>
            </w:r>
          </w:p>
        </w:tc>
        <w:tc>
          <w:tcPr>
            <w:tcW w:w="1902" w:type="dxa"/>
          </w:tcPr>
          <w:p w14:paraId="4047B1E2" w14:textId="77777777" w:rsidR="000160FC" w:rsidRPr="000160FC" w:rsidRDefault="00AC5E62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02" w:type="dxa"/>
          </w:tcPr>
          <w:p w14:paraId="19800099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160EFB" w14:paraId="60C277EB" w14:textId="77777777" w:rsidTr="002F6808">
        <w:tc>
          <w:tcPr>
            <w:tcW w:w="628" w:type="dxa"/>
          </w:tcPr>
          <w:p w14:paraId="47D95D70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14:paraId="78E2708B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ПВР № </w:t>
            </w:r>
            <w:r w:rsidR="00160E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14:paraId="2204830D" w14:textId="77777777" w:rsidR="000160FC" w:rsidRPr="000160FC" w:rsidRDefault="00AC5E62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ГУ дополнительного образования «Детская школа искусств р.п. Романовка», Саратовская область, Романовский район, р.п. Романовка, ул. Советская, д.128 «В»</w:t>
            </w:r>
          </w:p>
        </w:tc>
        <w:tc>
          <w:tcPr>
            <w:tcW w:w="1902" w:type="dxa"/>
          </w:tcPr>
          <w:p w14:paraId="22245B9F" w14:textId="77777777" w:rsidR="000160FC" w:rsidRPr="000160FC" w:rsidRDefault="000160FC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пожары, паводок</w:t>
            </w:r>
          </w:p>
        </w:tc>
        <w:tc>
          <w:tcPr>
            <w:tcW w:w="1902" w:type="dxa"/>
          </w:tcPr>
          <w:p w14:paraId="67DBAAB1" w14:textId="77777777" w:rsidR="000160FC" w:rsidRPr="00160EFB" w:rsidRDefault="00AC5E62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02" w:type="dxa"/>
          </w:tcPr>
          <w:p w14:paraId="71303086" w14:textId="77777777" w:rsidR="000160FC" w:rsidRPr="00160EFB" w:rsidRDefault="000160FC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60FC" w:rsidRPr="000160FC" w14:paraId="22563CF4" w14:textId="77777777" w:rsidTr="002F6808">
        <w:tc>
          <w:tcPr>
            <w:tcW w:w="628" w:type="dxa"/>
          </w:tcPr>
          <w:p w14:paraId="1F7F5A4D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14:paraId="73B7ECF9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ПВР </w:t>
            </w:r>
            <w:r w:rsidR="00160EFB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  <w:p w14:paraId="720B04B7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BC0CEDA" w14:textId="77777777" w:rsidR="000160FC" w:rsidRPr="000160FC" w:rsidRDefault="00160EFB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общеобразовательного учреждения Романовская средняя общеобразовательная школа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  <w:proofErr w:type="spellEnd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 Романовского района Саратовской области имени полного кавалера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орденов Славы 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Усть-Щербедино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, Саратовская область, Романовский район, </w:t>
            </w:r>
            <w:proofErr w:type="spellStart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с.Усть-Щербедино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, 10а</w:t>
            </w:r>
          </w:p>
        </w:tc>
        <w:tc>
          <w:tcPr>
            <w:tcW w:w="1902" w:type="dxa"/>
          </w:tcPr>
          <w:p w14:paraId="1ECC4A1A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пожары, паводок, авария на химически опасном объекте</w:t>
            </w:r>
          </w:p>
        </w:tc>
        <w:tc>
          <w:tcPr>
            <w:tcW w:w="1902" w:type="dxa"/>
          </w:tcPr>
          <w:p w14:paraId="1E43972C" w14:textId="77777777" w:rsidR="000160FC" w:rsidRPr="000160FC" w:rsidRDefault="00160EFB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2" w:type="dxa"/>
          </w:tcPr>
          <w:p w14:paraId="220B30A7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60FC" w:rsidRPr="000160FC" w14:paraId="3EBCCCF3" w14:textId="77777777" w:rsidTr="002F6808">
        <w:tc>
          <w:tcPr>
            <w:tcW w:w="628" w:type="dxa"/>
          </w:tcPr>
          <w:p w14:paraId="616D1EA7" w14:textId="77777777" w:rsidR="000160FC" w:rsidRPr="000160FC" w:rsidRDefault="00160EFB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</w:tcPr>
          <w:p w14:paraId="323DC77B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ПВР </w:t>
            </w:r>
            <w:r w:rsidR="00160EFB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  <w:p w14:paraId="071A9939" w14:textId="77777777" w:rsidR="000160FC" w:rsidRPr="000160FC" w:rsidRDefault="000160FC" w:rsidP="00016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274C386" w14:textId="77777777" w:rsidR="000160FC" w:rsidRPr="000160FC" w:rsidRDefault="00160EFB" w:rsidP="0016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общеобразовательного учреждения Романовская средняя общеобразовательная школа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  <w:proofErr w:type="spellEnd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 Романовского района Саратовской области имени полного кавалера орденов Славы 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с.Малое</w:t>
            </w:r>
            <w:proofErr w:type="spellEnd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0EFB">
              <w:rPr>
                <w:rFonts w:ascii="Times New Roman" w:hAnsi="Times New Roman" w:cs="Times New Roman"/>
                <w:sz w:val="24"/>
                <w:szCs w:val="24"/>
              </w:rPr>
              <w:t>Щербедино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, Саратовская область, Романовский район, </w:t>
            </w:r>
            <w:proofErr w:type="spellStart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с.Малое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Щербедино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ул.Маринова</w:t>
            </w:r>
            <w:proofErr w:type="spellEnd"/>
            <w:r w:rsidR="000160FC" w:rsidRPr="000160FC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</w:tc>
        <w:tc>
          <w:tcPr>
            <w:tcW w:w="1902" w:type="dxa"/>
          </w:tcPr>
          <w:p w14:paraId="747DBEC6" w14:textId="77777777" w:rsidR="000160FC" w:rsidRPr="000160FC" w:rsidRDefault="000160FC" w:rsidP="00016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FC"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пожары, авария на химически опасном объекте</w:t>
            </w:r>
          </w:p>
        </w:tc>
        <w:tc>
          <w:tcPr>
            <w:tcW w:w="1902" w:type="dxa"/>
          </w:tcPr>
          <w:p w14:paraId="170C9CA1" w14:textId="77777777" w:rsidR="000160FC" w:rsidRPr="000160FC" w:rsidRDefault="00160EFB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2" w:type="dxa"/>
          </w:tcPr>
          <w:p w14:paraId="59E19923" w14:textId="77777777" w:rsidR="000160FC" w:rsidRPr="000160FC" w:rsidRDefault="000160FC" w:rsidP="000160FC">
            <w:pPr>
              <w:spacing w:after="0" w:line="240" w:lineRule="auto"/>
              <w:jc w:val="both"/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6C0F5C11" w14:textId="77777777" w:rsidR="000160FC" w:rsidRPr="000160FC" w:rsidRDefault="000160FC" w:rsidP="000160F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44BF78E" w14:textId="77777777" w:rsidR="000160FC" w:rsidRPr="000160FC" w:rsidRDefault="000160FC" w:rsidP="000160FC">
      <w:pPr>
        <w:spacing w:after="0" w:line="240" w:lineRule="auto"/>
        <w:ind w:left="6237"/>
        <w:rPr>
          <w:rFonts w:ascii="Times New Roman" w:hAnsi="Times New Roman" w:cs="Times New Roman"/>
          <w:sz w:val="18"/>
          <w:szCs w:val="18"/>
        </w:rPr>
      </w:pPr>
    </w:p>
    <w:p w14:paraId="1164D456" w14:textId="77777777" w:rsidR="00AD76F2" w:rsidRPr="000160FC" w:rsidRDefault="00AD76F2" w:rsidP="000160FC">
      <w:pPr>
        <w:spacing w:after="0" w:line="240" w:lineRule="auto"/>
        <w:rPr>
          <w:rFonts w:ascii="Times New Roman" w:hAnsi="Times New Roman" w:cs="Times New Roman"/>
        </w:rPr>
      </w:pPr>
    </w:p>
    <w:sectPr w:rsidR="00AD76F2" w:rsidRPr="000160FC" w:rsidSect="002F6808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0FC"/>
    <w:rsid w:val="000160FC"/>
    <w:rsid w:val="00160EFB"/>
    <w:rsid w:val="002F6808"/>
    <w:rsid w:val="00900695"/>
    <w:rsid w:val="00AC5E62"/>
    <w:rsid w:val="00AD76F2"/>
    <w:rsid w:val="00BB50F8"/>
    <w:rsid w:val="00F9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06B45"/>
  <w15:docId w15:val="{8C96F76E-D2A9-4589-929E-FC884CFF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5">
    <w:name w:val="Основной текст (2)5"/>
    <w:uiPriority w:val="99"/>
    <w:rsid w:val="000160FC"/>
  </w:style>
  <w:style w:type="paragraph" w:styleId="a3">
    <w:name w:val="Title"/>
    <w:basedOn w:val="a"/>
    <w:link w:val="a4"/>
    <w:qFormat/>
    <w:rsid w:val="000160F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оловок Знак"/>
    <w:basedOn w:val="a0"/>
    <w:link w:val="a3"/>
    <w:rsid w:val="000160FC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rsid w:val="000160F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160F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2405</Characters>
  <Application>Microsoft Office Word</Application>
  <DocSecurity>0</DocSecurity>
  <Lines>20</Lines>
  <Paragraphs>5</Paragraphs>
  <ScaleCrop>false</ScaleCrop>
  <Company>Krokoz™ Inc.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2024-02-08T04:59:00Z</cp:lastPrinted>
  <dcterms:created xsi:type="dcterms:W3CDTF">2024-02-08T05:00:00Z</dcterms:created>
  <dcterms:modified xsi:type="dcterms:W3CDTF">2024-02-08T05:00:00Z</dcterms:modified>
</cp:coreProperties>
</file>